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Структура Мотивационного письма для участников Лаборатории предпринимательства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Вступление. 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Абзац из 3-4 предложений, в который входит краткая информация о Вас, как об участнике – ФИО, образование, Ваши достижения, Ваша миссия (чего вы хотите достичь в конечном итоге), какая у Вас цель участия в Лаборатории предпринимательства в рамках проведения Кавказского инвестиционного форума.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Основная часть.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Два абзаца, первый из которых с краткой информацией относительно Вашего проекта – цель и задачи проекта, направление проекта (выбрать направление необходимо согласно перечню, размещенному на сайте Проектного офиса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https://rmpvo.ru/feedback/kif/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результаты работы проекта (этап развития проекта, полученные гранты, сертификаты об участии в конкурсах, патенты и пр.), планы развития проекта и их планируемые стратегические результаты. Второй абзац может содержать следующие пункты: как Ваш проект помогает в достижении Вашей миссии; почему для участия в Лаборатории предпринимательства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должны выбрать именно Ваш проект; какие есть риски в развитии проекта, и как Вы планируете их нивелировать; каков Ваш ожидаемый результат от участия на Форуме.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Заключение.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Финальная мысль, завершающая мотивационное письмо, отображающая, каким образом Ваш проект может повлиять на социально-экономическое развитие регионов Кавказа.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mpvo.ru/feedback/kif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EEx9qzyUiOAM6A670XQg/CY/+Q==">CgMxLjA4AHIhMWVBUWVmTThZeE9CcmxPYWdiSFNXOHhjaGRpZVNhaGNi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2024-06-10T08:12:00Z</dcterms:created>
  <dc:creator>Дмитрий Золотухин</dc:creator>
</cp:coreProperties>
</file>